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1D" w:rsidRDefault="0007191D" w:rsidP="000719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7191D" w:rsidRPr="00DB35A8" w:rsidRDefault="0007191D" w:rsidP="00071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5A8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07191D" w:rsidRPr="00DB35A8" w:rsidRDefault="0007191D" w:rsidP="00071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5A8">
        <w:rPr>
          <w:rFonts w:ascii="Times New Roman" w:hAnsi="Times New Roman"/>
          <w:b/>
          <w:sz w:val="24"/>
          <w:szCs w:val="24"/>
        </w:rPr>
        <w:t>в конкурсном отборе Премии в области организации массовых мероприятий</w:t>
      </w:r>
    </w:p>
    <w:p w:rsidR="0007191D" w:rsidRPr="00DB35A8" w:rsidRDefault="0007191D" w:rsidP="00071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«Золотая Легенда. Эпизод 2»</w:t>
      </w:r>
    </w:p>
    <w:p w:rsidR="0007191D" w:rsidRDefault="0007191D" w:rsidP="000719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Группа бюджета мероприятия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Выберите ОДИН вариант ответа</w:t>
            </w:r>
          </w:p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из ВСЕХ групп бюджета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 – бюджет мероприятия</w:t>
            </w:r>
          </w:p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50000 рублей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 – бюджет мероприятия</w:t>
            </w:r>
          </w:p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100000 рублей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группа – бюджет мероприятия</w:t>
            </w:r>
          </w:p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500000 рублей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группа – бюджет мероприятия</w:t>
            </w:r>
          </w:p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свыше 500000 рублей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представления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представления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представления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Укажите, пожалуйста,</w:t>
            </w:r>
          </w:p>
          <w:p w:rsidR="0007191D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Фамилию, Имя, Отчество</w:t>
            </w:r>
          </w:p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 наличии специалиста)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Режиссёр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Хореограф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Декоратор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Художник по костюмам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Звукорежиссёр концертный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Звукорежиссёр студийный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Специалист по созданию эффектов при воплощении художественного замысла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Композитор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Аранжировщик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Драматург (сценарист)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Видеоинженер (создание видеоконтента проекта)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5DE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2525DE" w:rsidRPr="00296188" w:rsidRDefault="002525DE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Продюсер</w:t>
            </w:r>
            <w:bookmarkStart w:id="0" w:name="_GoBack"/>
            <w:bookmarkEnd w:id="0"/>
          </w:p>
        </w:tc>
        <w:tc>
          <w:tcPr>
            <w:tcW w:w="4814" w:type="dxa"/>
            <w:shd w:val="clear" w:color="auto" w:fill="auto"/>
            <w:vAlign w:val="center"/>
          </w:tcPr>
          <w:p w:rsidR="002525DE" w:rsidRPr="00296188" w:rsidRDefault="002525DE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Номинации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Выберите ОДИН вариант ответа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Документальный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(проекты, созданные на основе реальных событий)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Достояние страны (театрализованные представления-презентации регионов России, разных экономических отраслей, сфер деятельности, юбилейных дат регионов и др.)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Короткометражный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854EC">
              <w:rPr>
                <w:rFonts w:ascii="Times New Roman" w:hAnsi="Times New Roman"/>
                <w:sz w:val="24"/>
                <w:szCs w:val="24"/>
              </w:rPr>
              <w:t xml:space="preserve">логически завершенная </w:t>
            </w:r>
            <w:r>
              <w:rPr>
                <w:rFonts w:ascii="Times New Roman" w:hAnsi="Times New Roman"/>
                <w:sz w:val="24"/>
                <w:szCs w:val="24"/>
              </w:rPr>
              <w:t>часть представления</w:t>
            </w:r>
            <w:r w:rsidRPr="007854EC">
              <w:rPr>
                <w:rFonts w:ascii="Times New Roman" w:hAnsi="Times New Roman"/>
                <w:sz w:val="24"/>
                <w:szCs w:val="24"/>
              </w:rPr>
              <w:t>. Например, театрализованный пролог крупного фестиваля или финал событийных мероприятий и др. Время к</w:t>
            </w:r>
            <w:r>
              <w:rPr>
                <w:rFonts w:ascii="Times New Roman" w:hAnsi="Times New Roman"/>
                <w:sz w:val="24"/>
                <w:szCs w:val="24"/>
              </w:rPr>
              <w:t>ороткометражного проекта – до 15</w:t>
            </w:r>
            <w:r w:rsidRPr="007854E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детский праздник (</w:t>
            </w:r>
            <w:r w:rsidRPr="00F3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Дню защиты детей, Дню знаний, Новогодние представления для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музыкальный проект (театрализованные представления, сочетающие в себе музыкальное/ хореографическое/вокальное искусство)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Патриотический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3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посвященные Дню Победы, Дню России, Дню народного единства, Дню государственного флага, Дню защитника Отечества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Событийное мероприятие (День региона/города/района/посёлка, профессиональные праздники: День металлурга, День учителя, День шахтера, День медицинского работника, День строителя и т.д., юбилеи предприятий, учреждений, День матери, День пожилого человека и др.)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F3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тнокультурное событие. Календарные праздники. Массовые народные гуляния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3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этнографические и фольклорные фестивали и праздники, направленные на сохранение и популяризацию традиций и обычаев,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 отражают</w:t>
            </w:r>
            <w:r w:rsidRPr="00F3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культурно-бытовые особенности, материальную и духовную структуру народов, проживаю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щих в месте проведения события, День </w:t>
            </w:r>
            <w:r w:rsidRPr="00F3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любви и верности, Сабантуй, Масленица,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55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7191D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071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Студенческая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A0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мероприятия, подготовленные обучающи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</w:t>
            </w:r>
            <w:r w:rsidRPr="000A0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ся средних специальных и высших профессиональных образовательных учреждений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0A0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r w:rsidRPr="000A06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форматах театрализованного представления, шоу-программы, концерта, бенефиса, народного гуляния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07191D" w:rsidRPr="00296188" w:rsidRDefault="0007191D" w:rsidP="0007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Творческий дебют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7F4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первый успешный опыт работы, имевший широкий общественный резонанс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Материалы размещаются</w:t>
            </w:r>
          </w:p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на любом облачном хранилище,</w:t>
            </w:r>
          </w:p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в заявке размещается ТОЛЬКО ссылка</w:t>
            </w: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Видеоматериалы представления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Фотоматериалы представления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Видеопрезентация команды проекта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Видеоролик о проекте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88">
              <w:rPr>
                <w:rFonts w:ascii="Times New Roman" w:hAnsi="Times New Roman"/>
                <w:b/>
                <w:sz w:val="24"/>
                <w:szCs w:val="24"/>
              </w:rPr>
              <w:t>Для оперативной связи и решения организационных вопросов</w:t>
            </w: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</w:rPr>
              <w:t>Номер телефон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E23" w:rsidRPr="00296188" w:rsidTr="00555F75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188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296188">
              <w:rPr>
                <w:rFonts w:ascii="Times New Roman" w:hAnsi="Times New Roman"/>
                <w:sz w:val="24"/>
                <w:szCs w:val="24"/>
              </w:rPr>
              <w:t xml:space="preserve"> (электронная почта):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74E23" w:rsidRPr="00296188" w:rsidRDefault="00374E23" w:rsidP="0037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91D" w:rsidRDefault="0007191D" w:rsidP="000719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191D" w:rsidRPr="00693FAD" w:rsidRDefault="0007191D" w:rsidP="000719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3FAD">
        <w:rPr>
          <w:rFonts w:ascii="Times New Roman" w:hAnsi="Times New Roman"/>
          <w:i/>
          <w:sz w:val="24"/>
          <w:szCs w:val="24"/>
        </w:rPr>
        <w:t>Направляя данную заявку в организационный комитет Премии в области организации массовых мероприятий «</w:t>
      </w:r>
      <w:r>
        <w:rPr>
          <w:rFonts w:ascii="Times New Roman" w:hAnsi="Times New Roman"/>
          <w:i/>
          <w:sz w:val="24"/>
          <w:szCs w:val="24"/>
        </w:rPr>
        <w:t>Золотая Легенда. Эпизод 2</w:t>
      </w:r>
      <w:r w:rsidRPr="00693FAD">
        <w:rPr>
          <w:rFonts w:ascii="Times New Roman" w:hAnsi="Times New Roman"/>
          <w:i/>
          <w:sz w:val="24"/>
          <w:szCs w:val="24"/>
        </w:rPr>
        <w:t>», подтверждаю/подтверждаем своё/свои согласие/согласия на обработку персональных данных в соответствии с федеральным законом от 27.07.2006 года № 152-ФЗ «О защите персональных данных».</w:t>
      </w:r>
    </w:p>
    <w:sectPr w:rsidR="0007191D" w:rsidRPr="00693FAD" w:rsidSect="00D477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11"/>
    <w:rsid w:val="0007191D"/>
    <w:rsid w:val="00077FF8"/>
    <w:rsid w:val="002525DE"/>
    <w:rsid w:val="00374E23"/>
    <w:rsid w:val="00D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9539"/>
  <w15:chartTrackingRefBased/>
  <w15:docId w15:val="{42C38388-9E01-46D2-875C-E5AEE4F9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kroha</dc:creator>
  <cp:keywords/>
  <dc:description/>
  <cp:lastModifiedBy>kroha</cp:lastModifiedBy>
  <cp:revision>4</cp:revision>
  <dcterms:created xsi:type="dcterms:W3CDTF">2024-02-13T08:48:00Z</dcterms:created>
  <dcterms:modified xsi:type="dcterms:W3CDTF">2024-02-15T11:43:00Z</dcterms:modified>
</cp:coreProperties>
</file>